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6820E2"/>
          <w:sz w:val="34"/>
        </w:rPr>
        <w:t>Compte rendu de réunion de chantier n° ___</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Mode d'emploi : </w:t>
            </w:r>
            <w:r>
              <w:rPr>
                <w:sz w:val="18"/>
              </w:rPr>
              <w:t>remplacez les lignes marquées « Exemple » et les champs entre crochets, puis supprimez cet encadré avant diffusion. Chaque action porte un nom et une date. Écrivez des faits datés plutôt que des avis.</w:t>
            </w:r>
          </w:p>
        </w:tc>
      </w:tr>
    </w:tbl>
    <w:p>
      <w:pPr>
        <w:spacing w:after="0" w:line="60" w:lineRule="exact"/>
        <w:rPr>
          <w:sz w:val="2"/>
        </w:rPr>
      </w:pPr>
    </w:p>
    <w:p>
      <w:pPr>
        <w:pStyle w:val="Heading1"/>
      </w:pPr>
      <w:r>
        <w:t>1. Informations sur le chantier et la réunion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701"/>
        <w:gridCol w:w="3118"/>
        <w:gridCol w:w="1701"/>
        <w:gridCol w:w="3118"/>
      </w:tblGrid>
      <w:tr>
        <w:tc>
          <w:tcPr>
            <w:tcW w:type="dxa" w:w="1701"/>
            <w:shd w:val="clear" w:color="auto" w:fill="EFE7FC"/>
          </w:tcPr>
          <w:p>
            <w:pPr>
              <w:spacing w:after="0"/>
            </w:pPr>
            <w:r>
              <w:rPr>
                <w:b/>
                <w:i w:val="0"/>
                <w:sz w:val="18"/>
              </w:rPr>
              <w:t>Chantier</w:t>
            </w:r>
          </w:p>
        </w:tc>
        <w:tc>
          <w:tcPr>
            <w:tcW w:type="dxa" w:w="3118"/>
          </w:tcPr>
          <w:p>
            <w:pPr>
              <w:spacing w:after="0"/>
            </w:pPr>
            <w:r>
              <w:rPr>
                <w:b w:val="0"/>
                <w:i/>
                <w:color w:val="6B6975"/>
                <w:sz w:val="18"/>
              </w:rPr>
              <w:t>Exemple : réhabilitation d'un bâtiment (fictif)</w:t>
            </w:r>
          </w:p>
        </w:tc>
        <w:tc>
          <w:tcPr>
            <w:tcW w:type="dxa" w:w="1701"/>
            <w:shd w:val="clear" w:color="auto" w:fill="EFE7FC"/>
          </w:tcPr>
          <w:p>
            <w:pPr>
              <w:spacing w:after="0"/>
            </w:pPr>
            <w:r>
              <w:rPr>
                <w:b/>
                <w:i w:val="0"/>
                <w:sz w:val="18"/>
              </w:rPr>
              <w:t>Réunion du</w:t>
            </w:r>
          </w:p>
        </w:tc>
        <w:tc>
          <w:tcPr>
            <w:tcW w:type="dxa" w:w="3118"/>
          </w:tcPr>
          <w:p>
            <w:pPr>
              <w:spacing w:after="0"/>
            </w:pPr>
            <w:r>
              <w:rPr>
                <w:b w:val="0"/>
                <w:i w:val="0"/>
                <w:sz w:val="18"/>
              </w:rPr>
              <w:t>[jj/mm/aaaa, heure de début et de fin]</w:t>
            </w:r>
          </w:p>
        </w:tc>
      </w:tr>
      <w:tr>
        <w:tc>
          <w:tcPr>
            <w:tcW w:type="dxa" w:w="1701"/>
            <w:shd w:val="clear" w:color="auto" w:fill="EFE7FC"/>
          </w:tcPr>
          <w:p>
            <w:pPr>
              <w:spacing w:after="0"/>
            </w:pPr>
            <w:r>
              <w:rPr>
                <w:b/>
                <w:i w:val="0"/>
                <w:sz w:val="18"/>
              </w:rPr>
              <w:t>Adresse</w:t>
            </w:r>
          </w:p>
        </w:tc>
        <w:tc>
          <w:tcPr>
            <w:tcW w:type="dxa" w:w="3118"/>
          </w:tcPr>
          <w:p>
            <w:pPr>
              <w:spacing w:after="0"/>
            </w:pPr>
            <w:r>
              <w:rPr>
                <w:b w:val="0"/>
                <w:i w:val="0"/>
                <w:sz w:val="18"/>
              </w:rPr>
              <w:t>[adresse du chantier]</w:t>
            </w:r>
          </w:p>
        </w:tc>
        <w:tc>
          <w:tcPr>
            <w:tcW w:type="dxa" w:w="1701"/>
            <w:shd w:val="clear" w:color="auto" w:fill="EFE7FC"/>
          </w:tcPr>
          <w:p>
            <w:pPr>
              <w:spacing w:after="0"/>
            </w:pPr>
            <w:r>
              <w:rPr>
                <w:b/>
                <w:i w:val="0"/>
                <w:sz w:val="18"/>
              </w:rPr>
              <w:t>Lieu de réunion</w:t>
            </w:r>
          </w:p>
        </w:tc>
        <w:tc>
          <w:tcPr>
            <w:tcW w:type="dxa" w:w="3118"/>
          </w:tcPr>
          <w:p>
            <w:pPr>
              <w:spacing w:after="0"/>
            </w:pPr>
            <w:r>
              <w:rPr>
                <w:b w:val="0"/>
                <w:i w:val="0"/>
                <w:sz w:val="18"/>
              </w:rPr>
              <w:t>[base vie, salle, visioconférence]</w:t>
            </w:r>
          </w:p>
        </w:tc>
      </w:tr>
      <w:tr>
        <w:tc>
          <w:tcPr>
            <w:tcW w:type="dxa" w:w="1701"/>
            <w:shd w:val="clear" w:color="auto" w:fill="EFE7FC"/>
          </w:tcPr>
          <w:p>
            <w:pPr>
              <w:spacing w:after="0"/>
            </w:pPr>
            <w:r>
              <w:rPr>
                <w:b/>
                <w:i w:val="0"/>
                <w:sz w:val="18"/>
              </w:rPr>
              <w:t>Maître d'ouvrage</w:t>
            </w:r>
          </w:p>
        </w:tc>
        <w:tc>
          <w:tcPr>
            <w:tcW w:type="dxa" w:w="3118"/>
          </w:tcPr>
          <w:p>
            <w:pPr>
              <w:spacing w:after="0"/>
            </w:pPr>
            <w:r>
              <w:rPr>
                <w:b w:val="0"/>
                <w:i w:val="0"/>
                <w:sz w:val="18"/>
              </w:rPr>
              <w:t>[nom]</w:t>
            </w:r>
          </w:p>
        </w:tc>
        <w:tc>
          <w:tcPr>
            <w:tcW w:type="dxa" w:w="1701"/>
            <w:shd w:val="clear" w:color="auto" w:fill="EFE7FC"/>
          </w:tcPr>
          <w:p>
            <w:pPr>
              <w:spacing w:after="0"/>
            </w:pPr>
            <w:r>
              <w:rPr>
                <w:b/>
                <w:i w:val="0"/>
                <w:sz w:val="18"/>
              </w:rPr>
              <w:t>Rédacteur</w:t>
            </w:r>
          </w:p>
        </w:tc>
        <w:tc>
          <w:tcPr>
            <w:tcW w:type="dxa" w:w="3118"/>
          </w:tcPr>
          <w:p>
            <w:pPr>
              <w:spacing w:after="0"/>
            </w:pPr>
            <w:r>
              <w:rPr>
                <w:b w:val="0"/>
                <w:i w:val="0"/>
                <w:sz w:val="18"/>
              </w:rPr>
              <w:t>[nom, fonction, société]</w:t>
            </w:r>
          </w:p>
        </w:tc>
      </w:tr>
      <w:tr>
        <w:tc>
          <w:tcPr>
            <w:tcW w:type="dxa" w:w="1701"/>
            <w:shd w:val="clear" w:color="auto" w:fill="EFE7FC"/>
          </w:tcPr>
          <w:p>
            <w:pPr>
              <w:spacing w:after="0"/>
            </w:pPr>
            <w:r>
              <w:rPr>
                <w:b/>
                <w:i w:val="0"/>
                <w:sz w:val="18"/>
              </w:rPr>
              <w:t>Maître d'œuvre</w:t>
            </w:r>
          </w:p>
        </w:tc>
        <w:tc>
          <w:tcPr>
            <w:tcW w:type="dxa" w:w="3118"/>
          </w:tcPr>
          <w:p>
            <w:pPr>
              <w:spacing w:after="0"/>
            </w:pPr>
            <w:r>
              <w:rPr>
                <w:b w:val="0"/>
                <w:i w:val="0"/>
                <w:sz w:val="18"/>
              </w:rPr>
              <w:t>[nom]</w:t>
            </w:r>
          </w:p>
        </w:tc>
        <w:tc>
          <w:tcPr>
            <w:tcW w:type="dxa" w:w="1701"/>
            <w:shd w:val="clear" w:color="auto" w:fill="EFE7FC"/>
          </w:tcPr>
          <w:p>
            <w:pPr>
              <w:spacing w:after="0"/>
            </w:pPr>
            <w:r>
              <w:rPr>
                <w:b/>
                <w:i w:val="0"/>
                <w:sz w:val="18"/>
              </w:rPr>
              <w:t>Date de diffusion</w:t>
            </w:r>
          </w:p>
        </w:tc>
        <w:tc>
          <w:tcPr>
            <w:tcW w:type="dxa" w:w="3118"/>
          </w:tcPr>
          <w:p>
            <w:pPr>
              <w:spacing w:after="0"/>
            </w:pPr>
            <w:r>
              <w:rPr>
                <w:b w:val="0"/>
                <w:i w:val="0"/>
                <w:sz w:val="18"/>
              </w:rPr>
              <w:t>[jj/mm/aaaa]</w:t>
            </w:r>
          </w:p>
        </w:tc>
      </w:tr>
    </w:tbl>
    <w:p>
      <w:pPr>
        <w:pStyle w:val="Heading1"/>
      </w:pPr>
      <w:r>
        <w:t>2. Présents, absents, diffusion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438"/>
        <w:gridCol w:w="1644"/>
        <w:gridCol w:w="2154"/>
        <w:gridCol w:w="850"/>
        <w:gridCol w:w="794"/>
        <w:gridCol w:w="794"/>
        <w:gridCol w:w="964"/>
      </w:tblGrid>
      <w:tr>
        <w:trPr>
          <w:tblHeader/>
        </w:trPr>
        <w:tc>
          <w:tcPr>
            <w:tcW w:type="dxa" w:w="2438"/>
            <w:shd w:val="clear" w:color="auto" w:fill="6820E2"/>
          </w:tcPr>
          <w:p>
            <w:pPr>
              <w:spacing w:after="0"/>
            </w:pPr>
            <w:r>
              <w:rPr>
                <w:b/>
                <w:i w:val="0"/>
                <w:color w:val="FFFFFF"/>
                <w:sz w:val="18"/>
              </w:rPr>
              <w:t>Société, lot</w:t>
            </w:r>
          </w:p>
        </w:tc>
        <w:tc>
          <w:tcPr>
            <w:tcW w:type="dxa" w:w="1644"/>
            <w:shd w:val="clear" w:color="auto" w:fill="6820E2"/>
          </w:tcPr>
          <w:p>
            <w:pPr>
              <w:spacing w:after="0"/>
            </w:pPr>
            <w:r>
              <w:rPr>
                <w:b/>
                <w:i w:val="0"/>
                <w:color w:val="FFFFFF"/>
                <w:sz w:val="18"/>
              </w:rPr>
              <w:t>Nom</w:t>
            </w:r>
          </w:p>
        </w:tc>
        <w:tc>
          <w:tcPr>
            <w:tcW w:type="dxa" w:w="2154"/>
            <w:shd w:val="clear" w:color="auto" w:fill="6820E2"/>
          </w:tcPr>
          <w:p>
            <w:pPr>
              <w:spacing w:after="0"/>
            </w:pPr>
            <w:r>
              <w:rPr>
                <w:b/>
                <w:i w:val="0"/>
                <w:color w:val="FFFFFF"/>
                <w:sz w:val="18"/>
              </w:rPr>
              <w:t>Fonction</w:t>
            </w:r>
          </w:p>
        </w:tc>
        <w:tc>
          <w:tcPr>
            <w:tcW w:type="dxa" w:w="850"/>
            <w:shd w:val="clear" w:color="auto" w:fill="6820E2"/>
          </w:tcPr>
          <w:p>
            <w:pPr>
              <w:spacing w:after="0"/>
            </w:pPr>
            <w:r>
              <w:rPr>
                <w:b/>
                <w:i w:val="0"/>
                <w:color w:val="FFFFFF"/>
                <w:sz w:val="18"/>
              </w:rPr>
              <w:t>Présent</w:t>
            </w:r>
          </w:p>
        </w:tc>
        <w:tc>
          <w:tcPr>
            <w:tcW w:type="dxa" w:w="794"/>
            <w:shd w:val="clear" w:color="auto" w:fill="6820E2"/>
          </w:tcPr>
          <w:p>
            <w:pPr>
              <w:spacing w:after="0"/>
            </w:pPr>
            <w:r>
              <w:rPr>
                <w:b/>
                <w:i w:val="0"/>
                <w:color w:val="FFFFFF"/>
                <w:sz w:val="18"/>
              </w:rPr>
              <w:t>Absent</w:t>
            </w:r>
          </w:p>
        </w:tc>
        <w:tc>
          <w:tcPr>
            <w:tcW w:type="dxa" w:w="794"/>
            <w:shd w:val="clear" w:color="auto" w:fill="6820E2"/>
          </w:tcPr>
          <w:p>
            <w:pPr>
              <w:spacing w:after="0"/>
            </w:pPr>
            <w:r>
              <w:rPr>
                <w:b/>
                <w:i w:val="0"/>
                <w:color w:val="FFFFFF"/>
                <w:sz w:val="18"/>
              </w:rPr>
              <w:t>Excusé</w:t>
            </w:r>
          </w:p>
        </w:tc>
        <w:tc>
          <w:tcPr>
            <w:tcW w:type="dxa" w:w="964"/>
            <w:shd w:val="clear" w:color="auto" w:fill="6820E2"/>
          </w:tcPr>
          <w:p>
            <w:pPr>
              <w:spacing w:after="0"/>
            </w:pPr>
            <w:r>
              <w:rPr>
                <w:b/>
                <w:i w:val="0"/>
                <w:color w:val="FFFFFF"/>
                <w:sz w:val="18"/>
              </w:rPr>
              <w:t>Diffusion</w:t>
            </w:r>
          </w:p>
        </w:tc>
      </w:tr>
      <w:tr>
        <w:trPr>
          <w:cantSplit/>
        </w:trPr>
        <w:tc>
          <w:tcPr>
            <w:tcW w:type="dxa" w:w="2438"/>
          </w:tcPr>
          <w:p>
            <w:pPr>
              <w:spacing w:after="0"/>
            </w:pPr>
            <w:r>
              <w:rPr>
                <w:b w:val="0"/>
                <w:i/>
                <w:color w:val="6B6975"/>
                <w:sz w:val="18"/>
              </w:rPr>
              <w:t>Exemple : maîtrise d'œuvre</w:t>
            </w:r>
          </w:p>
        </w:tc>
        <w:tc>
          <w:tcPr>
            <w:tcW w:type="dxa" w:w="1644"/>
          </w:tcPr>
          <w:p>
            <w:pPr>
              <w:spacing w:after="0"/>
            </w:pPr>
            <w:r>
              <w:rPr>
                <w:b w:val="0"/>
                <w:i/>
                <w:color w:val="6B6975"/>
                <w:sz w:val="18"/>
              </w:rPr>
              <w:t>Exemple : nom</w:t>
            </w:r>
          </w:p>
        </w:tc>
        <w:tc>
          <w:tcPr>
            <w:tcW w:type="dxa" w:w="2154"/>
          </w:tcPr>
          <w:p>
            <w:pPr>
              <w:spacing w:after="0"/>
            </w:pPr>
            <w:r>
              <w:rPr>
                <w:b w:val="0"/>
                <w:i/>
                <w:color w:val="6B6975"/>
                <w:sz w:val="18"/>
              </w:rPr>
              <w:t>Exemple : architecte</w:t>
            </w:r>
          </w:p>
        </w:tc>
        <w:tc>
          <w:tcPr>
            <w:tcW w:type="dxa" w:w="850"/>
          </w:tcPr>
          <w:p>
            <w:pPr>
              <w:spacing w:after="0"/>
            </w:pPr>
            <w:r>
              <w:rPr>
                <w:b w:val="0"/>
                <w:i/>
                <w:color w:val="6B6975"/>
                <w:sz w:val="18"/>
              </w:rPr>
              <w:t>X</w:t>
            </w:r>
          </w:p>
        </w:tc>
        <w:tc>
          <w:tcPr>
            <w:tcW w:type="dxa" w:w="794"/>
          </w:tcPr>
          <w:p>
            <w:pPr>
              <w:spacing w:after="0"/>
            </w:pPr>
            <w:r>
              <w:rPr>
                <w:b w:val="0"/>
                <w:i/>
                <w:color w:val="6B6975"/>
                <w:sz w:val="18"/>
              </w:rPr>
            </w:r>
          </w:p>
        </w:tc>
        <w:tc>
          <w:tcPr>
            <w:tcW w:type="dxa" w:w="794"/>
          </w:tcPr>
          <w:p>
            <w:pPr>
              <w:spacing w:after="0"/>
            </w:pPr>
            <w:r>
              <w:rPr>
                <w:b w:val="0"/>
                <w:i/>
                <w:color w:val="6B6975"/>
                <w:sz w:val="18"/>
              </w:rPr>
            </w:r>
          </w:p>
        </w:tc>
        <w:tc>
          <w:tcPr>
            <w:tcW w:type="dxa" w:w="964"/>
          </w:tcPr>
          <w:p>
            <w:pPr>
              <w:spacing w:after="0"/>
            </w:pPr>
            <w:r>
              <w:rPr>
                <w:b w:val="0"/>
                <w:i/>
                <w:color w:val="6B6975"/>
                <w:sz w:val="18"/>
              </w:rPr>
              <w:t>X</w:t>
            </w:r>
          </w:p>
        </w:tc>
      </w:tr>
      <w:tr>
        <w:trPr>
          <w:cantSplit/>
        </w:trPr>
        <w:tc>
          <w:tcPr>
            <w:tcW w:type="dxa" w:w="2438"/>
          </w:tcPr>
          <w:p>
            <w:pPr>
              <w:spacing w:after="0"/>
            </w:pPr>
            <w:r>
              <w:rPr>
                <w:b w:val="0"/>
                <w:i/>
                <w:color w:val="6B6975"/>
                <w:sz w:val="18"/>
              </w:rPr>
              <w:t>Exemple : lot 01 gros œuvre</w:t>
            </w:r>
          </w:p>
        </w:tc>
        <w:tc>
          <w:tcPr>
            <w:tcW w:type="dxa" w:w="1644"/>
          </w:tcPr>
          <w:p>
            <w:pPr>
              <w:spacing w:after="0"/>
            </w:pPr>
            <w:r>
              <w:rPr>
                <w:b w:val="0"/>
                <w:i/>
                <w:color w:val="6B6975"/>
                <w:sz w:val="18"/>
              </w:rPr>
              <w:t>Exemple : nom</w:t>
            </w:r>
          </w:p>
        </w:tc>
        <w:tc>
          <w:tcPr>
            <w:tcW w:type="dxa" w:w="2154"/>
          </w:tcPr>
          <w:p>
            <w:pPr>
              <w:spacing w:after="0"/>
            </w:pPr>
            <w:r>
              <w:rPr>
                <w:b w:val="0"/>
                <w:i/>
                <w:color w:val="6B6975"/>
                <w:sz w:val="18"/>
              </w:rPr>
              <w:t>Exemple : conducteur de travaux</w:t>
            </w:r>
          </w:p>
        </w:tc>
        <w:tc>
          <w:tcPr>
            <w:tcW w:type="dxa" w:w="850"/>
          </w:tcPr>
          <w:p>
            <w:pPr>
              <w:spacing w:after="0"/>
            </w:pPr>
            <w:r>
              <w:rPr>
                <w:b w:val="0"/>
                <w:i/>
                <w:color w:val="6B6975"/>
                <w:sz w:val="18"/>
              </w:rPr>
              <w:t>X</w:t>
            </w:r>
          </w:p>
        </w:tc>
        <w:tc>
          <w:tcPr>
            <w:tcW w:type="dxa" w:w="794"/>
          </w:tcPr>
          <w:p>
            <w:pPr>
              <w:spacing w:after="0"/>
            </w:pPr>
            <w:r>
              <w:rPr>
                <w:b w:val="0"/>
                <w:i/>
                <w:color w:val="6B6975"/>
                <w:sz w:val="18"/>
              </w:rPr>
            </w:r>
          </w:p>
        </w:tc>
        <w:tc>
          <w:tcPr>
            <w:tcW w:type="dxa" w:w="794"/>
          </w:tcPr>
          <w:p>
            <w:pPr>
              <w:spacing w:after="0"/>
            </w:pPr>
            <w:r>
              <w:rPr>
                <w:b w:val="0"/>
                <w:i/>
                <w:color w:val="6B6975"/>
                <w:sz w:val="18"/>
              </w:rPr>
            </w:r>
          </w:p>
        </w:tc>
        <w:tc>
          <w:tcPr>
            <w:tcW w:type="dxa" w:w="964"/>
          </w:tcPr>
          <w:p>
            <w:pPr>
              <w:spacing w:after="0"/>
            </w:pPr>
            <w:r>
              <w:rPr>
                <w:b w:val="0"/>
                <w:i/>
                <w:color w:val="6B6975"/>
                <w:sz w:val="18"/>
              </w:rPr>
              <w:t>X</w:t>
            </w:r>
          </w:p>
        </w:tc>
      </w:tr>
      <w:tr>
        <w:trPr>
          <w:cantSplit/>
        </w:trPr>
        <w:tc>
          <w:tcPr>
            <w:tcW w:type="dxa" w:w="2438"/>
          </w:tcPr>
          <w:p>
            <w:pPr>
              <w:spacing w:after="0"/>
            </w:pPr>
            <w:r>
              <w:rPr>
                <w:b w:val="0"/>
                <w:i/>
                <w:color w:val="6B6975"/>
                <w:sz w:val="18"/>
              </w:rPr>
              <w:t>Exemple : lot 05 électricité</w:t>
            </w:r>
          </w:p>
        </w:tc>
        <w:tc>
          <w:tcPr>
            <w:tcW w:type="dxa" w:w="1644"/>
          </w:tcPr>
          <w:p>
            <w:pPr>
              <w:spacing w:after="0"/>
            </w:pPr>
            <w:r>
              <w:rPr>
                <w:b w:val="0"/>
                <w:i/>
                <w:color w:val="6B6975"/>
                <w:sz w:val="18"/>
              </w:rPr>
              <w:t>Exemple : nom</w:t>
            </w:r>
          </w:p>
        </w:tc>
        <w:tc>
          <w:tcPr>
            <w:tcW w:type="dxa" w:w="2154"/>
          </w:tcPr>
          <w:p>
            <w:pPr>
              <w:spacing w:after="0"/>
            </w:pPr>
            <w:r>
              <w:rPr>
                <w:b w:val="0"/>
                <w:i/>
                <w:color w:val="6B6975"/>
                <w:sz w:val="18"/>
              </w:rPr>
              <w:t>Exemple : chef de chantier</w:t>
            </w:r>
          </w:p>
        </w:tc>
        <w:tc>
          <w:tcPr>
            <w:tcW w:type="dxa" w:w="850"/>
          </w:tcPr>
          <w:p>
            <w:pPr>
              <w:spacing w:after="0"/>
            </w:pPr>
            <w:r>
              <w:rPr>
                <w:b w:val="0"/>
                <w:i/>
                <w:color w:val="6B6975"/>
                <w:sz w:val="18"/>
              </w:rPr>
            </w:r>
          </w:p>
        </w:tc>
        <w:tc>
          <w:tcPr>
            <w:tcW w:type="dxa" w:w="794"/>
          </w:tcPr>
          <w:p>
            <w:pPr>
              <w:spacing w:after="0"/>
            </w:pPr>
            <w:r>
              <w:rPr>
                <w:b w:val="0"/>
                <w:i/>
                <w:color w:val="6B6975"/>
                <w:sz w:val="18"/>
              </w:rPr>
              <w:t>X</w:t>
            </w:r>
          </w:p>
        </w:tc>
        <w:tc>
          <w:tcPr>
            <w:tcW w:type="dxa" w:w="794"/>
          </w:tcPr>
          <w:p>
            <w:pPr>
              <w:spacing w:after="0"/>
            </w:pPr>
            <w:r>
              <w:rPr>
                <w:b w:val="0"/>
                <w:i/>
                <w:color w:val="6B6975"/>
                <w:sz w:val="18"/>
              </w:rPr>
            </w:r>
          </w:p>
        </w:tc>
        <w:tc>
          <w:tcPr>
            <w:tcW w:type="dxa" w:w="964"/>
          </w:tcPr>
          <w:p>
            <w:pPr>
              <w:spacing w:after="0"/>
            </w:pPr>
            <w:r>
              <w:rPr>
                <w:b w:val="0"/>
                <w:i/>
                <w:color w:val="6B6975"/>
                <w:sz w:val="18"/>
              </w:rPr>
              <w:t>X</w:t>
            </w:r>
          </w:p>
        </w:tc>
      </w:tr>
      <w:tr>
        <w:trPr>
          <w:cantSplit/>
        </w:trPr>
        <w:tc>
          <w:tcPr>
            <w:tcW w:type="dxa" w:w="2438"/>
          </w:tcPr>
          <w:p>
            <w:pPr>
              <w:spacing w:after="0"/>
            </w:pPr>
            <w:r>
              <w:rPr>
                <w:b w:val="0"/>
                <w:i w:val="0"/>
                <w:sz w:val="18"/>
              </w:rPr>
            </w:r>
          </w:p>
        </w:tc>
        <w:tc>
          <w:tcPr>
            <w:tcW w:type="dxa" w:w="1644"/>
          </w:tcPr>
          <w:p>
            <w:pPr>
              <w:spacing w:after="0"/>
            </w:pPr>
            <w:r>
              <w:rPr>
                <w:b w:val="0"/>
                <w:i w:val="0"/>
                <w:sz w:val="18"/>
              </w:rPr>
            </w:r>
          </w:p>
        </w:tc>
        <w:tc>
          <w:tcPr>
            <w:tcW w:type="dxa" w:w="2154"/>
          </w:tcPr>
          <w:p>
            <w:pPr>
              <w:spacing w:after="0"/>
            </w:pPr>
            <w:r>
              <w:rPr>
                <w:b w:val="0"/>
                <w:i w:val="0"/>
                <w:sz w:val="18"/>
              </w:rPr>
            </w:r>
          </w:p>
        </w:tc>
        <w:tc>
          <w:tcPr>
            <w:tcW w:type="dxa" w:w="850"/>
          </w:tcPr>
          <w:p>
            <w:pPr>
              <w:spacing w:after="0"/>
            </w:pPr>
            <w:r>
              <w:rPr>
                <w:b w:val="0"/>
                <w:i w:val="0"/>
                <w:sz w:val="18"/>
              </w:rPr>
            </w:r>
          </w:p>
        </w:tc>
        <w:tc>
          <w:tcPr>
            <w:tcW w:type="dxa" w:w="794"/>
          </w:tcPr>
          <w:p>
            <w:pPr>
              <w:spacing w:after="0"/>
            </w:pPr>
            <w:r>
              <w:rPr>
                <w:b w:val="0"/>
                <w:i w:val="0"/>
                <w:sz w:val="18"/>
              </w:rPr>
            </w:r>
          </w:p>
        </w:tc>
        <w:tc>
          <w:tcPr>
            <w:tcW w:type="dxa" w:w="794"/>
          </w:tcPr>
          <w:p>
            <w:pPr>
              <w:spacing w:after="0"/>
            </w:pPr>
            <w:r>
              <w:rPr>
                <w:b w:val="0"/>
                <w:i w:val="0"/>
                <w:sz w:val="18"/>
              </w:rPr>
            </w:r>
          </w:p>
        </w:tc>
        <w:tc>
          <w:tcPr>
            <w:tcW w:type="dxa" w:w="964"/>
          </w:tcPr>
          <w:p>
            <w:pPr>
              <w:spacing w:after="0"/>
            </w:pPr>
            <w:r>
              <w:rPr>
                <w:b w:val="0"/>
                <w:i w:val="0"/>
                <w:sz w:val="18"/>
              </w:rPr>
            </w:r>
          </w:p>
        </w:tc>
      </w:tr>
      <w:tr>
        <w:trPr>
          <w:cantSplit/>
        </w:trPr>
        <w:tc>
          <w:tcPr>
            <w:tcW w:type="dxa" w:w="2438"/>
          </w:tcPr>
          <w:p>
            <w:pPr>
              <w:spacing w:after="0"/>
            </w:pPr>
            <w:r>
              <w:rPr>
                <w:b w:val="0"/>
                <w:i w:val="0"/>
                <w:sz w:val="18"/>
              </w:rPr>
            </w:r>
          </w:p>
        </w:tc>
        <w:tc>
          <w:tcPr>
            <w:tcW w:type="dxa" w:w="1644"/>
          </w:tcPr>
          <w:p>
            <w:pPr>
              <w:spacing w:after="0"/>
            </w:pPr>
            <w:r>
              <w:rPr>
                <w:b w:val="0"/>
                <w:i w:val="0"/>
                <w:sz w:val="18"/>
              </w:rPr>
            </w:r>
          </w:p>
        </w:tc>
        <w:tc>
          <w:tcPr>
            <w:tcW w:type="dxa" w:w="2154"/>
          </w:tcPr>
          <w:p>
            <w:pPr>
              <w:spacing w:after="0"/>
            </w:pPr>
            <w:r>
              <w:rPr>
                <w:b w:val="0"/>
                <w:i w:val="0"/>
                <w:sz w:val="18"/>
              </w:rPr>
            </w:r>
          </w:p>
        </w:tc>
        <w:tc>
          <w:tcPr>
            <w:tcW w:type="dxa" w:w="850"/>
          </w:tcPr>
          <w:p>
            <w:pPr>
              <w:spacing w:after="0"/>
            </w:pPr>
            <w:r>
              <w:rPr>
                <w:b w:val="0"/>
                <w:i w:val="0"/>
                <w:sz w:val="18"/>
              </w:rPr>
            </w:r>
          </w:p>
        </w:tc>
        <w:tc>
          <w:tcPr>
            <w:tcW w:type="dxa" w:w="794"/>
          </w:tcPr>
          <w:p>
            <w:pPr>
              <w:spacing w:after="0"/>
            </w:pPr>
            <w:r>
              <w:rPr>
                <w:b w:val="0"/>
                <w:i w:val="0"/>
                <w:sz w:val="18"/>
              </w:rPr>
            </w:r>
          </w:p>
        </w:tc>
        <w:tc>
          <w:tcPr>
            <w:tcW w:type="dxa" w:w="794"/>
          </w:tcPr>
          <w:p>
            <w:pPr>
              <w:spacing w:after="0"/>
            </w:pPr>
            <w:r>
              <w:rPr>
                <w:b w:val="0"/>
                <w:i w:val="0"/>
                <w:sz w:val="18"/>
              </w:rPr>
            </w:r>
          </w:p>
        </w:tc>
        <w:tc>
          <w:tcPr>
            <w:tcW w:type="dxa" w:w="964"/>
          </w:tcPr>
          <w:p>
            <w:pPr>
              <w:spacing w:after="0"/>
            </w:pPr>
            <w:r>
              <w:rPr>
                <w:b w:val="0"/>
                <w:i w:val="0"/>
                <w:sz w:val="18"/>
              </w:rPr>
            </w:r>
          </w:p>
        </w:tc>
      </w:tr>
    </w:tbl>
    <w:p>
      <w:pPr>
        <w:pStyle w:val="Heading1"/>
      </w:pPr>
      <w:r>
        <w:t>3. Avancement par lot</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551"/>
        <w:gridCol w:w="1417"/>
        <w:gridCol w:w="1304"/>
        <w:gridCol w:w="4365"/>
      </w:tblGrid>
      <w:tr>
        <w:trPr>
          <w:tblHeader/>
        </w:trPr>
        <w:tc>
          <w:tcPr>
            <w:tcW w:type="dxa" w:w="2551"/>
            <w:shd w:val="clear" w:color="auto" w:fill="6820E2"/>
          </w:tcPr>
          <w:p>
            <w:pPr>
              <w:spacing w:after="0"/>
            </w:pPr>
            <w:r>
              <w:rPr>
                <w:b/>
                <w:i w:val="0"/>
                <w:color w:val="FFFFFF"/>
                <w:sz w:val="18"/>
              </w:rPr>
              <w:t>Lot, entreprise</w:t>
            </w:r>
          </w:p>
        </w:tc>
        <w:tc>
          <w:tcPr>
            <w:tcW w:type="dxa" w:w="1417"/>
            <w:shd w:val="clear" w:color="auto" w:fill="6820E2"/>
          </w:tcPr>
          <w:p>
            <w:pPr>
              <w:spacing w:after="0"/>
            </w:pPr>
            <w:r>
              <w:rPr>
                <w:b/>
                <w:i w:val="0"/>
                <w:color w:val="FFFFFF"/>
                <w:sz w:val="18"/>
              </w:rPr>
              <w:t>Avancement constaté</w:t>
            </w:r>
          </w:p>
        </w:tc>
        <w:tc>
          <w:tcPr>
            <w:tcW w:type="dxa" w:w="1304"/>
            <w:shd w:val="clear" w:color="auto" w:fill="6820E2"/>
          </w:tcPr>
          <w:p>
            <w:pPr>
              <w:spacing w:after="0"/>
            </w:pPr>
            <w:r>
              <w:rPr>
                <w:b/>
                <w:i w:val="0"/>
                <w:color w:val="FFFFFF"/>
                <w:sz w:val="18"/>
              </w:rPr>
              <w:t>Prévu au planning</w:t>
            </w:r>
          </w:p>
        </w:tc>
        <w:tc>
          <w:tcPr>
            <w:tcW w:type="dxa" w:w="4365"/>
            <w:shd w:val="clear" w:color="auto" w:fill="6820E2"/>
          </w:tcPr>
          <w:p>
            <w:pPr>
              <w:spacing w:after="0"/>
            </w:pPr>
            <w:r>
              <w:rPr>
                <w:b/>
                <w:i w:val="0"/>
                <w:color w:val="FFFFFF"/>
                <w:sz w:val="18"/>
              </w:rPr>
              <w:t>Observations</w:t>
            </w:r>
          </w:p>
        </w:tc>
      </w:tr>
      <w:tr>
        <w:trPr>
          <w:cantSplit/>
        </w:trPr>
        <w:tc>
          <w:tcPr>
            <w:tcW w:type="dxa" w:w="2551"/>
          </w:tcPr>
          <w:p>
            <w:pPr>
              <w:spacing w:after="0"/>
            </w:pPr>
            <w:r>
              <w:rPr>
                <w:b w:val="0"/>
                <w:i/>
                <w:color w:val="6B6975"/>
                <w:sz w:val="18"/>
              </w:rPr>
              <w:t>Exemple : lot 01 gros œuvre</w:t>
            </w:r>
          </w:p>
        </w:tc>
        <w:tc>
          <w:tcPr>
            <w:tcW w:type="dxa" w:w="1417"/>
          </w:tcPr>
          <w:p>
            <w:pPr>
              <w:spacing w:after="0"/>
            </w:pPr>
            <w:r>
              <w:rPr>
                <w:b w:val="0"/>
                <w:i/>
                <w:color w:val="6B6975"/>
                <w:sz w:val="18"/>
              </w:rPr>
              <w:t>Exemple : 70 %</w:t>
            </w:r>
          </w:p>
        </w:tc>
        <w:tc>
          <w:tcPr>
            <w:tcW w:type="dxa" w:w="1304"/>
          </w:tcPr>
          <w:p>
            <w:pPr>
              <w:spacing w:after="0"/>
            </w:pPr>
            <w:r>
              <w:rPr>
                <w:b w:val="0"/>
                <w:i/>
                <w:color w:val="6B6975"/>
                <w:sz w:val="18"/>
              </w:rPr>
              <w:t>75 %</w:t>
            </w:r>
          </w:p>
        </w:tc>
        <w:tc>
          <w:tcPr>
            <w:tcW w:type="dxa" w:w="4365"/>
          </w:tcPr>
          <w:p>
            <w:pPr>
              <w:spacing w:after="0"/>
            </w:pPr>
            <w:r>
              <w:rPr>
                <w:b w:val="0"/>
                <w:i/>
                <w:color w:val="6B6975"/>
                <w:sz w:val="18"/>
              </w:rPr>
              <w:t>Exemple : dalle du niveau 1 coulée le [date], reste les voiles du local technique.</w:t>
            </w:r>
          </w:p>
        </w:tc>
      </w:tr>
      <w:tr>
        <w:trPr>
          <w:cantSplit/>
        </w:trPr>
        <w:tc>
          <w:tcPr>
            <w:tcW w:type="dxa" w:w="2551"/>
          </w:tcPr>
          <w:p>
            <w:pPr>
              <w:spacing w:after="0"/>
            </w:pPr>
            <w:r>
              <w:rPr>
                <w:b w:val="0"/>
                <w:i/>
                <w:color w:val="6B6975"/>
                <w:sz w:val="18"/>
              </w:rPr>
              <w:t>Exemple : lot 05 électricité</w:t>
            </w:r>
          </w:p>
        </w:tc>
        <w:tc>
          <w:tcPr>
            <w:tcW w:type="dxa" w:w="1417"/>
          </w:tcPr>
          <w:p>
            <w:pPr>
              <w:spacing w:after="0"/>
            </w:pPr>
            <w:r>
              <w:rPr>
                <w:b w:val="0"/>
                <w:i/>
                <w:color w:val="6B6975"/>
                <w:sz w:val="18"/>
              </w:rPr>
              <w:t>Exemple : 20 %</w:t>
            </w:r>
          </w:p>
        </w:tc>
        <w:tc>
          <w:tcPr>
            <w:tcW w:type="dxa" w:w="1304"/>
          </w:tcPr>
          <w:p>
            <w:pPr>
              <w:spacing w:after="0"/>
            </w:pPr>
            <w:r>
              <w:rPr>
                <w:b w:val="0"/>
                <w:i/>
                <w:color w:val="6B6975"/>
                <w:sz w:val="18"/>
              </w:rPr>
              <w:t>20 %</w:t>
            </w:r>
          </w:p>
        </w:tc>
        <w:tc>
          <w:tcPr>
            <w:tcW w:type="dxa" w:w="4365"/>
          </w:tcPr>
          <w:p>
            <w:pPr>
              <w:spacing w:after="0"/>
            </w:pPr>
            <w:r>
              <w:rPr>
                <w:b w:val="0"/>
                <w:i/>
                <w:color w:val="6B6975"/>
                <w:sz w:val="18"/>
              </w:rPr>
              <w:t>Exemple : passage des fourreaux en cours, conforme au planning.</w:t>
            </w:r>
          </w:p>
        </w:tc>
      </w:tr>
      <w:tr>
        <w:trPr>
          <w:cantSplit/>
        </w:trPr>
        <w:tc>
          <w:tcPr>
            <w:tcW w:type="dxa" w:w="2551"/>
          </w:tcPr>
          <w:p>
            <w:pPr>
              <w:spacing w:after="0"/>
            </w:pPr>
            <w:r>
              <w:rPr>
                <w:b w:val="0"/>
                <w:i w:val="0"/>
                <w:sz w:val="18"/>
              </w:rPr>
            </w:r>
          </w:p>
        </w:tc>
        <w:tc>
          <w:tcPr>
            <w:tcW w:type="dxa" w:w="1417"/>
          </w:tcPr>
          <w:p>
            <w:pPr>
              <w:spacing w:after="0"/>
            </w:pPr>
            <w:r>
              <w:rPr>
                <w:b w:val="0"/>
                <w:i w:val="0"/>
                <w:sz w:val="18"/>
              </w:rPr>
            </w:r>
          </w:p>
        </w:tc>
        <w:tc>
          <w:tcPr>
            <w:tcW w:type="dxa" w:w="1304"/>
          </w:tcPr>
          <w:p>
            <w:pPr>
              <w:spacing w:after="0"/>
            </w:pPr>
            <w:r>
              <w:rPr>
                <w:b w:val="0"/>
                <w:i w:val="0"/>
                <w:sz w:val="18"/>
              </w:rPr>
            </w:r>
          </w:p>
        </w:tc>
        <w:tc>
          <w:tcPr>
            <w:tcW w:type="dxa" w:w="4365"/>
          </w:tcPr>
          <w:p>
            <w:pPr>
              <w:spacing w:after="0"/>
            </w:pPr>
            <w:r>
              <w:rPr>
                <w:b w:val="0"/>
                <w:i w:val="0"/>
                <w:sz w:val="18"/>
              </w:rPr>
            </w:r>
          </w:p>
        </w:tc>
      </w:tr>
      <w:tr>
        <w:trPr>
          <w:cantSplit/>
        </w:trPr>
        <w:tc>
          <w:tcPr>
            <w:tcW w:type="dxa" w:w="2551"/>
          </w:tcPr>
          <w:p>
            <w:pPr>
              <w:spacing w:after="0"/>
            </w:pPr>
            <w:r>
              <w:rPr>
                <w:b w:val="0"/>
                <w:i w:val="0"/>
                <w:sz w:val="18"/>
              </w:rPr>
            </w:r>
          </w:p>
        </w:tc>
        <w:tc>
          <w:tcPr>
            <w:tcW w:type="dxa" w:w="1417"/>
          </w:tcPr>
          <w:p>
            <w:pPr>
              <w:spacing w:after="0"/>
            </w:pPr>
            <w:r>
              <w:rPr>
                <w:b w:val="0"/>
                <w:i w:val="0"/>
                <w:sz w:val="18"/>
              </w:rPr>
            </w:r>
          </w:p>
        </w:tc>
        <w:tc>
          <w:tcPr>
            <w:tcW w:type="dxa" w:w="1304"/>
          </w:tcPr>
          <w:p>
            <w:pPr>
              <w:spacing w:after="0"/>
            </w:pPr>
            <w:r>
              <w:rPr>
                <w:b w:val="0"/>
                <w:i w:val="0"/>
                <w:sz w:val="18"/>
              </w:rPr>
            </w:r>
          </w:p>
        </w:tc>
        <w:tc>
          <w:tcPr>
            <w:tcW w:type="dxa" w:w="4365"/>
          </w:tcPr>
          <w:p>
            <w:pPr>
              <w:spacing w:after="0"/>
            </w:pPr>
            <w:r>
              <w:rPr>
                <w:b w:val="0"/>
                <w:i w:val="0"/>
                <w:sz w:val="18"/>
              </w:rPr>
            </w:r>
          </w:p>
        </w:tc>
      </w:tr>
    </w:tbl>
    <w:p>
      <w:pPr>
        <w:pStyle w:val="Heading1"/>
      </w:pPr>
      <w:r>
        <w:t>4. Décisions prises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567"/>
        <w:gridCol w:w="2268"/>
        <w:gridCol w:w="4252"/>
        <w:gridCol w:w="2551"/>
      </w:tblGrid>
      <w:tr>
        <w:trPr>
          <w:tblHeader/>
        </w:trPr>
        <w:tc>
          <w:tcPr>
            <w:tcW w:type="dxa" w:w="567"/>
            <w:shd w:val="clear" w:color="auto" w:fill="6820E2"/>
          </w:tcPr>
          <w:p>
            <w:pPr>
              <w:spacing w:after="0"/>
            </w:pPr>
            <w:r>
              <w:rPr>
                <w:b/>
                <w:i w:val="0"/>
                <w:color w:val="FFFFFF"/>
                <w:sz w:val="18"/>
              </w:rPr>
              <w:t>N°</w:t>
            </w:r>
          </w:p>
        </w:tc>
        <w:tc>
          <w:tcPr>
            <w:tcW w:type="dxa" w:w="2268"/>
            <w:shd w:val="clear" w:color="auto" w:fill="6820E2"/>
          </w:tcPr>
          <w:p>
            <w:pPr>
              <w:spacing w:after="0"/>
            </w:pPr>
            <w:r>
              <w:rPr>
                <w:b/>
                <w:i w:val="0"/>
                <w:color w:val="FFFFFF"/>
                <w:sz w:val="18"/>
              </w:rPr>
              <w:t>Objet</w:t>
            </w:r>
          </w:p>
        </w:tc>
        <w:tc>
          <w:tcPr>
            <w:tcW w:type="dxa" w:w="4252"/>
            <w:shd w:val="clear" w:color="auto" w:fill="6820E2"/>
          </w:tcPr>
          <w:p>
            <w:pPr>
              <w:spacing w:after="0"/>
            </w:pPr>
            <w:r>
              <w:rPr>
                <w:b/>
                <w:i w:val="0"/>
                <w:color w:val="FFFFFF"/>
                <w:sz w:val="18"/>
              </w:rPr>
              <w:t>Décision</w:t>
            </w:r>
          </w:p>
        </w:tc>
        <w:tc>
          <w:tcPr>
            <w:tcW w:type="dxa" w:w="2551"/>
            <w:shd w:val="clear" w:color="auto" w:fill="6820E2"/>
          </w:tcPr>
          <w:p>
            <w:pPr>
              <w:spacing w:after="0"/>
            </w:pPr>
            <w:r>
              <w:rPr>
                <w:b/>
                <w:i w:val="0"/>
                <w:color w:val="FFFFFF"/>
                <w:sz w:val="18"/>
              </w:rPr>
              <w:t>Décidé par</w:t>
            </w:r>
          </w:p>
        </w:tc>
      </w:tr>
      <w:tr>
        <w:trPr>
          <w:cantSplit/>
        </w:trPr>
        <w:tc>
          <w:tcPr>
            <w:tcW w:type="dxa" w:w="567"/>
          </w:tcPr>
          <w:p>
            <w:pPr>
              <w:spacing w:after="0"/>
            </w:pPr>
            <w:r>
              <w:rPr>
                <w:b w:val="0"/>
                <w:i/>
                <w:color w:val="6B6975"/>
                <w:sz w:val="18"/>
              </w:rPr>
              <w:t>1</w:t>
            </w:r>
          </w:p>
        </w:tc>
        <w:tc>
          <w:tcPr>
            <w:tcW w:type="dxa" w:w="2268"/>
          </w:tcPr>
          <w:p>
            <w:pPr>
              <w:spacing w:after="0"/>
            </w:pPr>
            <w:r>
              <w:rPr>
                <w:b w:val="0"/>
                <w:i/>
                <w:color w:val="6B6975"/>
                <w:sz w:val="18"/>
              </w:rPr>
              <w:t>Exemple : implantation du tableau</w:t>
            </w:r>
          </w:p>
        </w:tc>
        <w:tc>
          <w:tcPr>
            <w:tcW w:type="dxa" w:w="4252"/>
          </w:tcPr>
          <w:p>
            <w:pPr>
              <w:spacing w:after="0"/>
            </w:pPr>
            <w:r>
              <w:rPr>
                <w:b w:val="0"/>
                <w:i/>
                <w:color w:val="6B6975"/>
                <w:sz w:val="18"/>
              </w:rPr>
              <w:t>Exemple : déplacement au mur nord, plan modifié à diffuser par la maîtrise d'œuvre.</w:t>
            </w:r>
          </w:p>
        </w:tc>
        <w:tc>
          <w:tcPr>
            <w:tcW w:type="dxa" w:w="2551"/>
          </w:tcPr>
          <w:p>
            <w:pPr>
              <w:spacing w:after="0"/>
            </w:pPr>
            <w:r>
              <w:rPr>
                <w:b w:val="0"/>
                <w:i/>
                <w:color w:val="6B6975"/>
                <w:sz w:val="18"/>
              </w:rPr>
              <w:t>Exemple : maître d'œuvre, en accord avec le maître d'ouvrage</w:t>
            </w:r>
          </w:p>
        </w:tc>
      </w:tr>
      <w:tr>
        <w:trPr>
          <w:cantSplit/>
        </w:trPr>
        <w:tc>
          <w:tcPr>
            <w:tcW w:type="dxa" w:w="567"/>
          </w:tcPr>
          <w:p>
            <w:pPr>
              <w:spacing w:after="0"/>
            </w:pPr>
            <w:r>
              <w:rPr>
                <w:b w:val="0"/>
                <w:i w:val="0"/>
                <w:sz w:val="18"/>
              </w:rPr>
              <w:t>2</w:t>
            </w:r>
          </w:p>
        </w:tc>
        <w:tc>
          <w:tcPr>
            <w:tcW w:type="dxa" w:w="2268"/>
          </w:tcPr>
          <w:p>
            <w:pPr>
              <w:spacing w:after="0"/>
            </w:pPr>
            <w:r>
              <w:rPr>
                <w:b w:val="0"/>
                <w:i w:val="0"/>
                <w:sz w:val="18"/>
              </w:rPr>
            </w:r>
          </w:p>
        </w:tc>
        <w:tc>
          <w:tcPr>
            <w:tcW w:type="dxa" w:w="4252"/>
          </w:tcPr>
          <w:p>
            <w:pPr>
              <w:spacing w:after="0"/>
            </w:pPr>
            <w:r>
              <w:rPr>
                <w:b w:val="0"/>
                <w:i w:val="0"/>
                <w:sz w:val="18"/>
              </w:rPr>
            </w:r>
          </w:p>
        </w:tc>
        <w:tc>
          <w:tcPr>
            <w:tcW w:type="dxa" w:w="2551"/>
          </w:tcPr>
          <w:p>
            <w:pPr>
              <w:spacing w:after="0"/>
            </w:pPr>
            <w:r>
              <w:rPr>
                <w:b w:val="0"/>
                <w:i w:val="0"/>
                <w:sz w:val="18"/>
              </w:rPr>
            </w:r>
          </w:p>
        </w:tc>
      </w:tr>
      <w:tr>
        <w:trPr>
          <w:cantSplit/>
        </w:trPr>
        <w:tc>
          <w:tcPr>
            <w:tcW w:type="dxa" w:w="567"/>
          </w:tcPr>
          <w:p>
            <w:pPr>
              <w:spacing w:after="0"/>
            </w:pPr>
            <w:r>
              <w:rPr>
                <w:b w:val="0"/>
                <w:i w:val="0"/>
                <w:sz w:val="18"/>
              </w:rPr>
              <w:t>3</w:t>
            </w:r>
          </w:p>
        </w:tc>
        <w:tc>
          <w:tcPr>
            <w:tcW w:type="dxa" w:w="2268"/>
          </w:tcPr>
          <w:p>
            <w:pPr>
              <w:spacing w:after="0"/>
            </w:pPr>
            <w:r>
              <w:rPr>
                <w:b w:val="0"/>
                <w:i w:val="0"/>
                <w:sz w:val="18"/>
              </w:rPr>
            </w:r>
          </w:p>
        </w:tc>
        <w:tc>
          <w:tcPr>
            <w:tcW w:type="dxa" w:w="4252"/>
          </w:tcPr>
          <w:p>
            <w:pPr>
              <w:spacing w:after="0"/>
            </w:pPr>
            <w:r>
              <w:rPr>
                <w:b w:val="0"/>
                <w:i w:val="0"/>
                <w:sz w:val="18"/>
              </w:rPr>
            </w:r>
          </w:p>
        </w:tc>
        <w:tc>
          <w:tcPr>
            <w:tcW w:type="dxa" w:w="2551"/>
          </w:tcPr>
          <w:p>
            <w:pPr>
              <w:spacing w:after="0"/>
            </w:pPr>
            <w:r>
              <w:rPr>
                <w:b w:val="0"/>
                <w:i w:val="0"/>
                <w:sz w:val="18"/>
              </w:rPr>
            </w:r>
          </w:p>
        </w:tc>
      </w:tr>
    </w:tbl>
    <w:p>
      <w:pPr>
        <w:pStyle w:val="Heading1"/>
      </w:pPr>
      <w:r>
        <w:t>5. Actions à mener</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567"/>
        <w:gridCol w:w="2041"/>
        <w:gridCol w:w="4195"/>
        <w:gridCol w:w="1474"/>
        <w:gridCol w:w="1361"/>
      </w:tblGrid>
      <w:tr>
        <w:trPr>
          <w:tblHeader/>
        </w:trPr>
        <w:tc>
          <w:tcPr>
            <w:tcW w:type="dxa" w:w="567"/>
            <w:shd w:val="clear" w:color="auto" w:fill="6820E2"/>
          </w:tcPr>
          <w:p>
            <w:pPr>
              <w:spacing w:after="0"/>
            </w:pPr>
            <w:r>
              <w:rPr>
                <w:b/>
                <w:i w:val="0"/>
                <w:color w:val="FFFFFF"/>
                <w:sz w:val="18"/>
              </w:rPr>
              <w:t>N°</w:t>
            </w:r>
          </w:p>
        </w:tc>
        <w:tc>
          <w:tcPr>
            <w:tcW w:type="dxa" w:w="2041"/>
            <w:shd w:val="clear" w:color="auto" w:fill="6820E2"/>
          </w:tcPr>
          <w:p>
            <w:pPr>
              <w:spacing w:after="0"/>
            </w:pPr>
            <w:r>
              <w:rPr>
                <w:b/>
                <w:i w:val="0"/>
                <w:color w:val="FFFFFF"/>
                <w:sz w:val="18"/>
              </w:rPr>
              <w:t>Qui</w:t>
            </w:r>
          </w:p>
        </w:tc>
        <w:tc>
          <w:tcPr>
            <w:tcW w:type="dxa" w:w="4195"/>
            <w:shd w:val="clear" w:color="auto" w:fill="6820E2"/>
          </w:tcPr>
          <w:p>
            <w:pPr>
              <w:spacing w:after="0"/>
            </w:pPr>
            <w:r>
              <w:rPr>
                <w:b/>
                <w:i w:val="0"/>
                <w:color w:val="FFFFFF"/>
                <w:sz w:val="18"/>
              </w:rPr>
              <w:t>Quoi</w:t>
            </w:r>
          </w:p>
        </w:tc>
        <w:tc>
          <w:tcPr>
            <w:tcW w:type="dxa" w:w="1474"/>
            <w:shd w:val="clear" w:color="auto" w:fill="6820E2"/>
          </w:tcPr>
          <w:p>
            <w:pPr>
              <w:spacing w:after="0"/>
            </w:pPr>
            <w:r>
              <w:rPr>
                <w:b/>
                <w:i w:val="0"/>
                <w:color w:val="FFFFFF"/>
                <w:sz w:val="18"/>
              </w:rPr>
              <w:t>Pour quand</w:t>
            </w:r>
          </w:p>
        </w:tc>
        <w:tc>
          <w:tcPr>
            <w:tcW w:type="dxa" w:w="1361"/>
            <w:shd w:val="clear" w:color="auto" w:fill="6820E2"/>
          </w:tcPr>
          <w:p>
            <w:pPr>
              <w:spacing w:after="0"/>
            </w:pPr>
            <w:r>
              <w:rPr>
                <w:b/>
                <w:i w:val="0"/>
                <w:color w:val="FFFFFF"/>
                <w:sz w:val="18"/>
              </w:rPr>
              <w:t>Statut</w:t>
            </w:r>
          </w:p>
        </w:tc>
      </w:tr>
      <w:tr>
        <w:trPr>
          <w:cantSplit/>
        </w:trPr>
        <w:tc>
          <w:tcPr>
            <w:tcW w:type="dxa" w:w="567"/>
          </w:tcPr>
          <w:p>
            <w:pPr>
              <w:spacing w:after="0"/>
            </w:pPr>
            <w:r>
              <w:rPr>
                <w:b w:val="0"/>
                <w:i/>
                <w:color w:val="6B6975"/>
                <w:sz w:val="18"/>
              </w:rPr>
              <w:t>1</w:t>
            </w:r>
          </w:p>
        </w:tc>
        <w:tc>
          <w:tcPr>
            <w:tcW w:type="dxa" w:w="2041"/>
          </w:tcPr>
          <w:p>
            <w:pPr>
              <w:spacing w:after="0"/>
            </w:pPr>
            <w:r>
              <w:rPr>
                <w:b w:val="0"/>
                <w:i/>
                <w:color w:val="6B6975"/>
                <w:sz w:val="18"/>
              </w:rPr>
              <w:t>Exemple : lot 01</w:t>
            </w:r>
          </w:p>
        </w:tc>
        <w:tc>
          <w:tcPr>
            <w:tcW w:type="dxa" w:w="4195"/>
          </w:tcPr>
          <w:p>
            <w:pPr>
              <w:spacing w:after="0"/>
            </w:pPr>
            <w:r>
              <w:rPr>
                <w:b w:val="0"/>
                <w:i/>
                <w:color w:val="6B6975"/>
                <w:sz w:val="18"/>
              </w:rPr>
              <w:t>Exemple : transmettre le plan de réservations mis à jour.</w:t>
            </w:r>
          </w:p>
        </w:tc>
        <w:tc>
          <w:tcPr>
            <w:tcW w:type="dxa" w:w="1474"/>
          </w:tcPr>
          <w:p>
            <w:pPr>
              <w:spacing w:after="0"/>
            </w:pPr>
            <w:r>
              <w:rPr>
                <w:b w:val="0"/>
                <w:i/>
                <w:color w:val="6B6975"/>
                <w:sz w:val="18"/>
              </w:rPr>
              <w:t>Exemple : [date]</w:t>
            </w:r>
          </w:p>
        </w:tc>
        <w:tc>
          <w:tcPr>
            <w:tcW w:type="dxa" w:w="1361"/>
          </w:tcPr>
          <w:p>
            <w:pPr>
              <w:spacing w:after="0"/>
            </w:pPr>
            <w:r>
              <w:rPr>
                <w:b w:val="0"/>
                <w:i/>
                <w:color w:val="6B6975"/>
                <w:sz w:val="18"/>
              </w:rPr>
              <w:t>Exemple : en cours</w:t>
            </w:r>
          </w:p>
        </w:tc>
      </w:tr>
      <w:tr>
        <w:trPr>
          <w:cantSplit/>
        </w:trPr>
        <w:tc>
          <w:tcPr>
            <w:tcW w:type="dxa" w:w="567"/>
          </w:tcPr>
          <w:p>
            <w:pPr>
              <w:spacing w:after="0"/>
            </w:pPr>
            <w:r>
              <w:rPr>
                <w:b w:val="0"/>
                <w:i/>
                <w:color w:val="6B6975"/>
                <w:sz w:val="18"/>
              </w:rPr>
              <w:t>2</w:t>
            </w:r>
          </w:p>
        </w:tc>
        <w:tc>
          <w:tcPr>
            <w:tcW w:type="dxa" w:w="2041"/>
          </w:tcPr>
          <w:p>
            <w:pPr>
              <w:spacing w:after="0"/>
            </w:pPr>
            <w:r>
              <w:rPr>
                <w:b w:val="0"/>
                <w:i/>
                <w:color w:val="6B6975"/>
                <w:sz w:val="18"/>
              </w:rPr>
              <w:t>Exemple : maître d'œuvre</w:t>
            </w:r>
          </w:p>
        </w:tc>
        <w:tc>
          <w:tcPr>
            <w:tcW w:type="dxa" w:w="4195"/>
          </w:tcPr>
          <w:p>
            <w:pPr>
              <w:spacing w:after="0"/>
            </w:pPr>
            <w:r>
              <w:rPr>
                <w:b w:val="0"/>
                <w:i/>
                <w:color w:val="6B6975"/>
                <w:sz w:val="18"/>
              </w:rPr>
              <w:t>Exemple : valider l'échantillon de revêtement.</w:t>
            </w:r>
          </w:p>
        </w:tc>
        <w:tc>
          <w:tcPr>
            <w:tcW w:type="dxa" w:w="1474"/>
          </w:tcPr>
          <w:p>
            <w:pPr>
              <w:spacing w:after="0"/>
            </w:pPr>
            <w:r>
              <w:rPr>
                <w:b w:val="0"/>
                <w:i/>
                <w:color w:val="6B6975"/>
                <w:sz w:val="18"/>
              </w:rPr>
              <w:t>Exemple : [date]</w:t>
            </w:r>
          </w:p>
        </w:tc>
        <w:tc>
          <w:tcPr>
            <w:tcW w:type="dxa" w:w="1361"/>
          </w:tcPr>
          <w:p>
            <w:pPr>
              <w:spacing w:after="0"/>
            </w:pPr>
            <w:r>
              <w:rPr>
                <w:b w:val="0"/>
                <w:i/>
                <w:color w:val="6B6975"/>
                <w:sz w:val="18"/>
              </w:rPr>
              <w:t>Exemple : à faire</w:t>
            </w:r>
          </w:p>
        </w:tc>
      </w:tr>
      <w:tr>
        <w:trPr>
          <w:cantSplit/>
        </w:trPr>
        <w:tc>
          <w:tcPr>
            <w:tcW w:type="dxa" w:w="567"/>
          </w:tcPr>
          <w:p>
            <w:pPr>
              <w:spacing w:after="0"/>
            </w:pPr>
            <w:r>
              <w:rPr>
                <w:b w:val="0"/>
                <w:i w:val="0"/>
                <w:sz w:val="18"/>
              </w:rPr>
              <w:t>3</w:t>
            </w:r>
          </w:p>
        </w:tc>
        <w:tc>
          <w:tcPr>
            <w:tcW w:type="dxa" w:w="2041"/>
          </w:tcPr>
          <w:p>
            <w:pPr>
              <w:spacing w:after="0"/>
            </w:pPr>
            <w:r>
              <w:rPr>
                <w:b w:val="0"/>
                <w:i w:val="0"/>
                <w:sz w:val="18"/>
              </w:rPr>
            </w:r>
          </w:p>
        </w:tc>
        <w:tc>
          <w:tcPr>
            <w:tcW w:type="dxa" w:w="4195"/>
          </w:tcPr>
          <w:p>
            <w:pPr>
              <w:spacing w:after="0"/>
            </w:pPr>
            <w:r>
              <w:rPr>
                <w:b w:val="0"/>
                <w:i w:val="0"/>
                <w:sz w:val="18"/>
              </w:rPr>
            </w:r>
          </w:p>
        </w:tc>
        <w:tc>
          <w:tcPr>
            <w:tcW w:type="dxa" w:w="1474"/>
          </w:tcPr>
          <w:p>
            <w:pPr>
              <w:spacing w:after="0"/>
            </w:pPr>
            <w:r>
              <w:rPr>
                <w:b w:val="0"/>
                <w:i w:val="0"/>
                <w:sz w:val="18"/>
              </w:rPr>
            </w:r>
          </w:p>
        </w:tc>
        <w:tc>
          <w:tcPr>
            <w:tcW w:type="dxa" w:w="1361"/>
          </w:tcPr>
          <w:p>
            <w:pPr>
              <w:spacing w:after="0"/>
            </w:pPr>
            <w:r>
              <w:rPr>
                <w:b w:val="0"/>
                <w:i w:val="0"/>
                <w:sz w:val="18"/>
              </w:rPr>
            </w:r>
          </w:p>
        </w:tc>
      </w:tr>
      <w:tr>
        <w:trPr>
          <w:cantSplit/>
        </w:trPr>
        <w:tc>
          <w:tcPr>
            <w:tcW w:type="dxa" w:w="567"/>
          </w:tcPr>
          <w:p>
            <w:pPr>
              <w:spacing w:after="0"/>
            </w:pPr>
            <w:r>
              <w:rPr>
                <w:b w:val="0"/>
                <w:i w:val="0"/>
                <w:sz w:val="18"/>
              </w:rPr>
              <w:t>4</w:t>
            </w:r>
          </w:p>
        </w:tc>
        <w:tc>
          <w:tcPr>
            <w:tcW w:type="dxa" w:w="2041"/>
          </w:tcPr>
          <w:p>
            <w:pPr>
              <w:spacing w:after="0"/>
            </w:pPr>
            <w:r>
              <w:rPr>
                <w:b w:val="0"/>
                <w:i w:val="0"/>
                <w:sz w:val="18"/>
              </w:rPr>
            </w:r>
          </w:p>
        </w:tc>
        <w:tc>
          <w:tcPr>
            <w:tcW w:type="dxa" w:w="4195"/>
          </w:tcPr>
          <w:p>
            <w:pPr>
              <w:spacing w:after="0"/>
            </w:pPr>
            <w:r>
              <w:rPr>
                <w:b w:val="0"/>
                <w:i w:val="0"/>
                <w:sz w:val="18"/>
              </w:rPr>
            </w:r>
          </w:p>
        </w:tc>
        <w:tc>
          <w:tcPr>
            <w:tcW w:type="dxa" w:w="1474"/>
          </w:tcPr>
          <w:p>
            <w:pPr>
              <w:spacing w:after="0"/>
            </w:pPr>
            <w:r>
              <w:rPr>
                <w:b w:val="0"/>
                <w:i w:val="0"/>
                <w:sz w:val="18"/>
              </w:rPr>
            </w:r>
          </w:p>
        </w:tc>
        <w:tc>
          <w:tcPr>
            <w:tcW w:type="dxa" w:w="1361"/>
          </w:tcPr>
          <w:p>
            <w:pPr>
              <w:spacing w:after="0"/>
            </w:pPr>
            <w:r>
              <w:rPr>
                <w:b w:val="0"/>
                <w:i w:val="0"/>
                <w:sz w:val="18"/>
              </w:rPr>
            </w:r>
          </w:p>
        </w:tc>
      </w:tr>
    </w:tbl>
    <w:p>
      <w:pPr>
        <w:pStyle w:val="Heading1"/>
      </w:pPr>
      <w:r>
        <w:t>6. Points sécurité</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402"/>
        <w:gridCol w:w="3402"/>
        <w:gridCol w:w="1474"/>
        <w:gridCol w:w="1361"/>
      </w:tblGrid>
      <w:tr>
        <w:trPr>
          <w:tblHeader/>
        </w:trPr>
        <w:tc>
          <w:tcPr>
            <w:tcW w:type="dxa" w:w="3402"/>
            <w:shd w:val="clear" w:color="auto" w:fill="6820E2"/>
          </w:tcPr>
          <w:p>
            <w:pPr>
              <w:spacing w:after="0"/>
            </w:pPr>
            <w:r>
              <w:rPr>
                <w:b/>
                <w:i w:val="0"/>
                <w:color w:val="FFFFFF"/>
                <w:sz w:val="18"/>
              </w:rPr>
              <w:t>Constat</w:t>
            </w:r>
          </w:p>
        </w:tc>
        <w:tc>
          <w:tcPr>
            <w:tcW w:type="dxa" w:w="3402"/>
            <w:shd w:val="clear" w:color="auto" w:fill="6820E2"/>
          </w:tcPr>
          <w:p>
            <w:pPr>
              <w:spacing w:after="0"/>
            </w:pPr>
            <w:r>
              <w:rPr>
                <w:b/>
                <w:i w:val="0"/>
                <w:color w:val="FFFFFF"/>
                <w:sz w:val="18"/>
              </w:rPr>
              <w:t>Mesure décidée</w:t>
            </w:r>
          </w:p>
        </w:tc>
        <w:tc>
          <w:tcPr>
            <w:tcW w:type="dxa" w:w="1474"/>
            <w:shd w:val="clear" w:color="auto" w:fill="6820E2"/>
          </w:tcPr>
          <w:p>
            <w:pPr>
              <w:spacing w:after="0"/>
            </w:pPr>
            <w:r>
              <w:rPr>
                <w:b/>
                <w:i w:val="0"/>
                <w:color w:val="FFFFFF"/>
                <w:sz w:val="18"/>
              </w:rPr>
              <w:t>Responsable</w:t>
            </w:r>
          </w:p>
        </w:tc>
        <w:tc>
          <w:tcPr>
            <w:tcW w:type="dxa" w:w="1361"/>
            <w:shd w:val="clear" w:color="auto" w:fill="6820E2"/>
          </w:tcPr>
          <w:p>
            <w:pPr>
              <w:spacing w:after="0"/>
            </w:pPr>
            <w:r>
              <w:rPr>
                <w:b/>
                <w:i w:val="0"/>
                <w:color w:val="FFFFFF"/>
                <w:sz w:val="18"/>
              </w:rPr>
              <w:t>Échéance</w:t>
            </w:r>
          </w:p>
        </w:tc>
      </w:tr>
      <w:tr>
        <w:trPr>
          <w:cantSplit/>
        </w:trPr>
        <w:tc>
          <w:tcPr>
            <w:tcW w:type="dxa" w:w="3402"/>
          </w:tcPr>
          <w:p>
            <w:pPr>
              <w:spacing w:after="0"/>
            </w:pPr>
            <w:r>
              <w:rPr>
                <w:b w:val="0"/>
                <w:i/>
                <w:color w:val="6B6975"/>
                <w:sz w:val="18"/>
              </w:rPr>
              <w:t>Exemple : garde-corps absent en rive du niveau 1.</w:t>
            </w:r>
          </w:p>
        </w:tc>
        <w:tc>
          <w:tcPr>
            <w:tcW w:type="dxa" w:w="3402"/>
          </w:tcPr>
          <w:p>
            <w:pPr>
              <w:spacing w:after="0"/>
            </w:pPr>
            <w:r>
              <w:rPr>
                <w:b w:val="0"/>
                <w:i/>
                <w:color w:val="6B6975"/>
                <w:sz w:val="18"/>
              </w:rPr>
              <w:t>Exemple : pose avant toute reprise de travaux dans la zone.</w:t>
            </w:r>
          </w:p>
        </w:tc>
        <w:tc>
          <w:tcPr>
            <w:tcW w:type="dxa" w:w="1474"/>
          </w:tcPr>
          <w:p>
            <w:pPr>
              <w:spacing w:after="0"/>
            </w:pPr>
            <w:r>
              <w:rPr>
                <w:b w:val="0"/>
                <w:i/>
                <w:color w:val="6B6975"/>
                <w:sz w:val="18"/>
              </w:rPr>
              <w:t>Exemple : lot 01</w:t>
            </w:r>
          </w:p>
        </w:tc>
        <w:tc>
          <w:tcPr>
            <w:tcW w:type="dxa" w:w="1361"/>
          </w:tcPr>
          <w:p>
            <w:pPr>
              <w:spacing w:after="0"/>
            </w:pPr>
            <w:r>
              <w:rPr>
                <w:b w:val="0"/>
                <w:i/>
                <w:color w:val="6B6975"/>
                <w:sz w:val="18"/>
              </w:rPr>
              <w:t>Exemple : [date]</w:t>
            </w:r>
          </w:p>
        </w:tc>
      </w:tr>
      <w:tr>
        <w:trPr>
          <w:cantSplit/>
        </w:trPr>
        <w:tc>
          <w:tcPr>
            <w:tcW w:type="dxa" w:w="3402"/>
          </w:tcPr>
          <w:p>
            <w:pPr>
              <w:spacing w:after="0"/>
            </w:pPr>
            <w:r>
              <w:rPr>
                <w:b w:val="0"/>
                <w:i w:val="0"/>
                <w:sz w:val="18"/>
              </w:rPr>
            </w:r>
          </w:p>
        </w:tc>
        <w:tc>
          <w:tcPr>
            <w:tcW w:type="dxa" w:w="3402"/>
          </w:tcPr>
          <w:p>
            <w:pPr>
              <w:spacing w:after="0"/>
            </w:pPr>
            <w:r>
              <w:rPr>
                <w:b w:val="0"/>
                <w:i w:val="0"/>
                <w:sz w:val="18"/>
              </w:rPr>
            </w:r>
          </w:p>
        </w:tc>
        <w:tc>
          <w:tcPr>
            <w:tcW w:type="dxa" w:w="1474"/>
          </w:tcPr>
          <w:p>
            <w:pPr>
              <w:spacing w:after="0"/>
            </w:pPr>
            <w:r>
              <w:rPr>
                <w:b w:val="0"/>
                <w:i w:val="0"/>
                <w:sz w:val="18"/>
              </w:rPr>
            </w:r>
          </w:p>
        </w:tc>
        <w:tc>
          <w:tcPr>
            <w:tcW w:type="dxa" w:w="1361"/>
          </w:tcPr>
          <w:p>
            <w:pPr>
              <w:spacing w:after="0"/>
            </w:pPr>
            <w:r>
              <w:rPr>
                <w:b w:val="0"/>
                <w:i w:val="0"/>
                <w:sz w:val="18"/>
              </w:rPr>
            </w:r>
          </w:p>
        </w:tc>
      </w:tr>
      <w:tr>
        <w:trPr>
          <w:cantSplit/>
        </w:trPr>
        <w:tc>
          <w:tcPr>
            <w:tcW w:type="dxa" w:w="3402"/>
          </w:tcPr>
          <w:p>
            <w:pPr>
              <w:spacing w:after="0"/>
            </w:pPr>
            <w:r>
              <w:rPr>
                <w:b w:val="0"/>
                <w:i w:val="0"/>
                <w:sz w:val="18"/>
              </w:rPr>
            </w:r>
          </w:p>
        </w:tc>
        <w:tc>
          <w:tcPr>
            <w:tcW w:type="dxa" w:w="3402"/>
          </w:tcPr>
          <w:p>
            <w:pPr>
              <w:spacing w:after="0"/>
            </w:pPr>
            <w:r>
              <w:rPr>
                <w:b w:val="0"/>
                <w:i w:val="0"/>
                <w:sz w:val="18"/>
              </w:rPr>
            </w:r>
          </w:p>
        </w:tc>
        <w:tc>
          <w:tcPr>
            <w:tcW w:type="dxa" w:w="1474"/>
          </w:tcPr>
          <w:p>
            <w:pPr>
              <w:spacing w:after="0"/>
            </w:pPr>
            <w:r>
              <w:rPr>
                <w:b w:val="0"/>
                <w:i w:val="0"/>
                <w:sz w:val="18"/>
              </w:rPr>
            </w:r>
          </w:p>
        </w:tc>
        <w:tc>
          <w:tcPr>
            <w:tcW w:type="dxa" w:w="1361"/>
          </w:tcPr>
          <w:p>
            <w:pPr>
              <w:spacing w:after="0"/>
            </w:pPr>
            <w:r>
              <w:rPr>
                <w:b w:val="0"/>
                <w:i w:val="0"/>
                <w:sz w:val="18"/>
              </w:rPr>
            </w:r>
          </w:p>
        </w:tc>
      </w:tr>
    </w:tbl>
    <w:p>
      <w:pPr>
        <w:pStyle w:val="Heading1"/>
      </w:pPr>
      <w:r>
        <w:t>7. Réserves et observations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814"/>
        <w:gridCol w:w="3855"/>
        <w:gridCol w:w="1587"/>
        <w:gridCol w:w="1304"/>
        <w:gridCol w:w="1077"/>
      </w:tblGrid>
      <w:tr>
        <w:trPr>
          <w:tblHeader/>
        </w:trPr>
        <w:tc>
          <w:tcPr>
            <w:tcW w:type="dxa" w:w="1814"/>
            <w:shd w:val="clear" w:color="auto" w:fill="6820E2"/>
          </w:tcPr>
          <w:p>
            <w:pPr>
              <w:spacing w:after="0"/>
            </w:pPr>
            <w:r>
              <w:rPr>
                <w:b/>
                <w:i w:val="0"/>
                <w:color w:val="FFFFFF"/>
                <w:sz w:val="18"/>
              </w:rPr>
              <w:t>Localisation</w:t>
            </w:r>
          </w:p>
        </w:tc>
        <w:tc>
          <w:tcPr>
            <w:tcW w:type="dxa" w:w="3855"/>
            <w:shd w:val="clear" w:color="auto" w:fill="6820E2"/>
          </w:tcPr>
          <w:p>
            <w:pPr>
              <w:spacing w:after="0"/>
            </w:pPr>
            <w:r>
              <w:rPr>
                <w:b/>
                <w:i w:val="0"/>
                <w:color w:val="FFFFFF"/>
                <w:sz w:val="18"/>
              </w:rPr>
              <w:t>Description</w:t>
            </w:r>
          </w:p>
        </w:tc>
        <w:tc>
          <w:tcPr>
            <w:tcW w:type="dxa" w:w="1587"/>
            <w:shd w:val="clear" w:color="auto" w:fill="6820E2"/>
          </w:tcPr>
          <w:p>
            <w:pPr>
              <w:spacing w:after="0"/>
            </w:pPr>
            <w:r>
              <w:rPr>
                <w:b/>
                <w:i w:val="0"/>
                <w:color w:val="FFFFFF"/>
                <w:sz w:val="18"/>
              </w:rPr>
              <w:t>Entreprise concernée</w:t>
            </w:r>
          </w:p>
        </w:tc>
        <w:tc>
          <w:tcPr>
            <w:tcW w:type="dxa" w:w="1304"/>
            <w:shd w:val="clear" w:color="auto" w:fill="6820E2"/>
          </w:tcPr>
          <w:p>
            <w:pPr>
              <w:spacing w:after="0"/>
            </w:pPr>
            <w:r>
              <w:rPr>
                <w:b/>
                <w:i w:val="0"/>
                <w:color w:val="FFFFFF"/>
                <w:sz w:val="18"/>
              </w:rPr>
              <w:t>Date de levée prévue</w:t>
            </w:r>
          </w:p>
        </w:tc>
        <w:tc>
          <w:tcPr>
            <w:tcW w:type="dxa" w:w="1077"/>
            <w:shd w:val="clear" w:color="auto" w:fill="6820E2"/>
          </w:tcPr>
          <w:p>
            <w:pPr>
              <w:spacing w:after="0"/>
            </w:pPr>
            <w:r>
              <w:rPr>
                <w:b/>
                <w:i w:val="0"/>
                <w:color w:val="FFFFFF"/>
                <w:sz w:val="18"/>
              </w:rPr>
              <w:t>Levée le</w:t>
            </w:r>
          </w:p>
        </w:tc>
      </w:tr>
      <w:tr>
        <w:trPr>
          <w:cantSplit/>
        </w:trPr>
        <w:tc>
          <w:tcPr>
            <w:tcW w:type="dxa" w:w="1814"/>
          </w:tcPr>
          <w:p>
            <w:pPr>
              <w:spacing w:after="0"/>
            </w:pPr>
            <w:r>
              <w:rPr>
                <w:b w:val="0"/>
                <w:i/>
                <w:color w:val="6B6975"/>
                <w:sz w:val="18"/>
              </w:rPr>
              <w:t>Exemple : local technique</w:t>
            </w:r>
          </w:p>
        </w:tc>
        <w:tc>
          <w:tcPr>
            <w:tcW w:type="dxa" w:w="3855"/>
          </w:tcPr>
          <w:p>
            <w:pPr>
              <w:spacing w:after="0"/>
            </w:pPr>
            <w:r>
              <w:rPr>
                <w:b w:val="0"/>
                <w:i/>
                <w:color w:val="6B6975"/>
                <w:sz w:val="18"/>
              </w:rPr>
              <w:t>Exemple : reprise de l'enduit sur le mur est, photo n° 3 jointe.</w:t>
            </w:r>
          </w:p>
        </w:tc>
        <w:tc>
          <w:tcPr>
            <w:tcW w:type="dxa" w:w="1587"/>
          </w:tcPr>
          <w:p>
            <w:pPr>
              <w:spacing w:after="0"/>
            </w:pPr>
            <w:r>
              <w:rPr>
                <w:b w:val="0"/>
                <w:i/>
                <w:color w:val="6B6975"/>
                <w:sz w:val="18"/>
              </w:rPr>
              <w:t>Exemple : lot 01</w:t>
            </w:r>
          </w:p>
        </w:tc>
        <w:tc>
          <w:tcPr>
            <w:tcW w:type="dxa" w:w="1304"/>
          </w:tcPr>
          <w:p>
            <w:pPr>
              <w:spacing w:after="0"/>
            </w:pPr>
            <w:r>
              <w:rPr>
                <w:b w:val="0"/>
                <w:i/>
                <w:color w:val="6B6975"/>
                <w:sz w:val="18"/>
              </w:rPr>
              <w:t>Exemple : [date]</w:t>
            </w:r>
          </w:p>
        </w:tc>
        <w:tc>
          <w:tcPr>
            <w:tcW w:type="dxa" w:w="1077"/>
          </w:tcPr>
          <w:p>
            <w:pPr>
              <w:spacing w:after="0"/>
            </w:pPr>
            <w:r>
              <w:rPr>
                <w:b w:val="0"/>
                <w:i/>
                <w:color w:val="6B6975"/>
                <w:sz w:val="18"/>
              </w:rPr>
            </w:r>
          </w:p>
        </w:tc>
      </w:tr>
      <w:tr>
        <w:trPr>
          <w:cantSplit/>
        </w:trPr>
        <w:tc>
          <w:tcPr>
            <w:tcW w:type="dxa" w:w="1814"/>
          </w:tcPr>
          <w:p>
            <w:pPr>
              <w:spacing w:after="0"/>
            </w:pPr>
            <w:r>
              <w:rPr>
                <w:b w:val="0"/>
                <w:i w:val="0"/>
                <w:sz w:val="18"/>
              </w:rPr>
            </w:r>
          </w:p>
        </w:tc>
        <w:tc>
          <w:tcPr>
            <w:tcW w:type="dxa" w:w="3855"/>
          </w:tcPr>
          <w:p>
            <w:pPr>
              <w:spacing w:after="0"/>
            </w:pPr>
            <w:r>
              <w:rPr>
                <w:b w:val="0"/>
                <w:i w:val="0"/>
                <w:sz w:val="18"/>
              </w:rPr>
            </w:r>
          </w:p>
        </w:tc>
        <w:tc>
          <w:tcPr>
            <w:tcW w:type="dxa" w:w="1587"/>
          </w:tcPr>
          <w:p>
            <w:pPr>
              <w:spacing w:after="0"/>
            </w:pPr>
            <w:r>
              <w:rPr>
                <w:b w:val="0"/>
                <w:i w:val="0"/>
                <w:sz w:val="18"/>
              </w:rPr>
            </w:r>
          </w:p>
        </w:tc>
        <w:tc>
          <w:tcPr>
            <w:tcW w:type="dxa" w:w="1304"/>
          </w:tcPr>
          <w:p>
            <w:pPr>
              <w:spacing w:after="0"/>
            </w:pPr>
            <w:r>
              <w:rPr>
                <w:b w:val="0"/>
                <w:i w:val="0"/>
                <w:sz w:val="18"/>
              </w:rPr>
            </w:r>
          </w:p>
        </w:tc>
        <w:tc>
          <w:tcPr>
            <w:tcW w:type="dxa" w:w="1077"/>
          </w:tcPr>
          <w:p>
            <w:pPr>
              <w:spacing w:after="0"/>
            </w:pPr>
            <w:r>
              <w:rPr>
                <w:b w:val="0"/>
                <w:i w:val="0"/>
                <w:sz w:val="18"/>
              </w:rPr>
            </w:r>
          </w:p>
        </w:tc>
      </w:tr>
      <w:tr>
        <w:trPr>
          <w:cantSplit/>
        </w:trPr>
        <w:tc>
          <w:tcPr>
            <w:tcW w:type="dxa" w:w="1814"/>
          </w:tcPr>
          <w:p>
            <w:pPr>
              <w:spacing w:after="0"/>
            </w:pPr>
            <w:r>
              <w:rPr>
                <w:b w:val="0"/>
                <w:i w:val="0"/>
                <w:sz w:val="18"/>
              </w:rPr>
            </w:r>
          </w:p>
        </w:tc>
        <w:tc>
          <w:tcPr>
            <w:tcW w:type="dxa" w:w="3855"/>
          </w:tcPr>
          <w:p>
            <w:pPr>
              <w:spacing w:after="0"/>
            </w:pPr>
            <w:r>
              <w:rPr>
                <w:b w:val="0"/>
                <w:i w:val="0"/>
                <w:sz w:val="18"/>
              </w:rPr>
            </w:r>
          </w:p>
        </w:tc>
        <w:tc>
          <w:tcPr>
            <w:tcW w:type="dxa" w:w="1587"/>
          </w:tcPr>
          <w:p>
            <w:pPr>
              <w:spacing w:after="0"/>
            </w:pPr>
            <w:r>
              <w:rPr>
                <w:b w:val="0"/>
                <w:i w:val="0"/>
                <w:sz w:val="18"/>
              </w:rPr>
            </w:r>
          </w:p>
        </w:tc>
        <w:tc>
          <w:tcPr>
            <w:tcW w:type="dxa" w:w="1304"/>
          </w:tcPr>
          <w:p>
            <w:pPr>
              <w:spacing w:after="0"/>
            </w:pPr>
            <w:r>
              <w:rPr>
                <w:b w:val="0"/>
                <w:i w:val="0"/>
                <w:sz w:val="18"/>
              </w:rPr>
            </w:r>
          </w:p>
        </w:tc>
        <w:tc>
          <w:tcPr>
            <w:tcW w:type="dxa" w:w="1077"/>
          </w:tcPr>
          <w:p>
            <w:pPr>
              <w:spacing w:after="0"/>
            </w:pPr>
            <w:r>
              <w:rPr>
                <w:b w:val="0"/>
                <w:i w:val="0"/>
                <w:sz w:val="18"/>
              </w:rPr>
            </w:r>
          </w:p>
        </w:tc>
      </w:tr>
    </w:tbl>
    <w:p>
      <w:pPr>
        <w:pStyle w:val="Heading1"/>
      </w:pPr>
      <w:r>
        <w:t>8. Prochaine réunion</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041"/>
        <w:gridCol w:w="2778"/>
        <w:gridCol w:w="2041"/>
        <w:gridCol w:w="2778"/>
      </w:tblGrid>
      <w:tr>
        <w:tc>
          <w:tcPr>
            <w:tcW w:type="dxa" w:w="2041"/>
            <w:shd w:val="clear" w:color="auto" w:fill="EFE7FC"/>
          </w:tcPr>
          <w:p>
            <w:pPr>
              <w:spacing w:after="0"/>
            </w:pPr>
            <w:r>
              <w:rPr>
                <w:b/>
                <w:i w:val="0"/>
                <w:sz w:val="18"/>
              </w:rPr>
              <w:t>Date et heure</w:t>
            </w:r>
          </w:p>
        </w:tc>
        <w:tc>
          <w:tcPr>
            <w:tcW w:type="dxa" w:w="2778"/>
          </w:tcPr>
          <w:p>
            <w:pPr>
              <w:spacing w:after="0"/>
            </w:pPr>
            <w:r>
              <w:rPr>
                <w:b w:val="0"/>
                <w:i w:val="0"/>
                <w:sz w:val="18"/>
              </w:rPr>
              <w:t>[jj/mm/aaaa, heure]</w:t>
            </w:r>
          </w:p>
        </w:tc>
        <w:tc>
          <w:tcPr>
            <w:tcW w:type="dxa" w:w="2041"/>
            <w:shd w:val="clear" w:color="auto" w:fill="EFE7FC"/>
          </w:tcPr>
          <w:p>
            <w:pPr>
              <w:spacing w:after="0"/>
            </w:pPr>
            <w:r>
              <w:rPr>
                <w:b/>
                <w:i w:val="0"/>
                <w:sz w:val="18"/>
              </w:rPr>
              <w:t>Lieu</w:t>
            </w:r>
          </w:p>
        </w:tc>
        <w:tc>
          <w:tcPr>
            <w:tcW w:type="dxa" w:w="2778"/>
          </w:tcPr>
          <w:p>
            <w:pPr>
              <w:spacing w:after="0"/>
            </w:pPr>
            <w:r>
              <w:rPr>
                <w:b w:val="0"/>
                <w:i w:val="0"/>
                <w:sz w:val="18"/>
              </w:rPr>
              <w:t>[lieu]</w:t>
            </w:r>
          </w:p>
        </w:tc>
      </w:tr>
      <w:tr>
        <w:tc>
          <w:tcPr>
            <w:tcW w:type="dxa" w:w="2041"/>
            <w:shd w:val="clear" w:color="auto" w:fill="EFE7FC"/>
          </w:tcPr>
          <w:p>
            <w:pPr>
              <w:spacing w:after="0"/>
            </w:pPr>
            <w:r>
              <w:rPr>
                <w:b/>
                <w:i w:val="0"/>
                <w:sz w:val="18"/>
              </w:rPr>
              <w:t>Personnes convoquées</w:t>
            </w:r>
          </w:p>
        </w:tc>
        <w:tc>
          <w:tcPr>
            <w:tcW w:type="dxa" w:w="2778"/>
          </w:tcPr>
          <w:p>
            <w:pPr>
              <w:spacing w:after="0"/>
            </w:pPr>
            <w:r>
              <w:rPr>
                <w:b w:val="0"/>
                <w:i w:val="0"/>
                <w:sz w:val="18"/>
              </w:rPr>
              <w:t>[sociétés, lots]</w:t>
            </w:r>
          </w:p>
        </w:tc>
        <w:tc>
          <w:tcPr>
            <w:tcW w:type="dxa" w:w="2041"/>
            <w:shd w:val="clear" w:color="auto" w:fill="EFE7FC"/>
          </w:tcPr>
          <w:p>
            <w:pPr>
              <w:spacing w:after="0"/>
            </w:pPr>
            <w:r>
              <w:rPr>
                <w:b/>
                <w:i w:val="0"/>
                <w:sz w:val="18"/>
              </w:rPr>
              <w:t>Documents à apporter</w:t>
            </w:r>
          </w:p>
        </w:tc>
        <w:tc>
          <w:tcPr>
            <w:tcW w:type="dxa" w:w="2778"/>
          </w:tcPr>
          <w:p>
            <w:pPr>
              <w:spacing w:after="0"/>
            </w:pPr>
            <w:r>
              <w:rPr>
                <w:b w:val="0"/>
                <w:i w:val="0"/>
                <w:sz w:val="18"/>
              </w:rPr>
              <w:t>[plans, échantillons, fiches techniques]</w:t>
            </w:r>
          </w:p>
        </w:tc>
      </w:tr>
    </w:tbl>
    <w:p>
      <w:pPr>
        <w:pStyle w:val="Heading1"/>
      </w:pPr>
      <w:r>
        <w:t>9. Délai d'observations</w:t>
      </w:r>
    </w:p>
    <w:p>
      <w:r>
        <w:t>Toute observation sur le présent compte rendu est à adresser par écrit à [nom, adresse e-mail du rédacteur] sous [X] jours à compter de sa diffusion.</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À adapter : </w:t>
            </w:r>
            <w:r>
              <w:rPr>
                <w:sz w:val="18"/>
              </w:rPr>
              <w:t>reprenez le délai prévu par vos pièces de marché s'il en existe un. Sans clause, le silence d'un destinataire ne vaut pas forcément accord. Ce modèle n'est pas un conseil juridique : pour un litige ou une clause précise, consultez votre conseil juridique. Supprimez cet encadré avant diffusion.</w:t>
            </w:r>
          </w:p>
        </w:tc>
      </w:tr>
    </w:tbl>
    <w:p>
      <w:pPr>
        <w:spacing w:after="0" w:line="60" w:lineRule="exact"/>
        <w:rPr>
          <w:sz w:val="2"/>
        </w:rPr>
      </w:pPr>
    </w:p>
    <w:sectPr w:rsidR="00FC693F" w:rsidRPr="0006063C" w:rsidSect="00034616">
      <w:footerReference w:type="default" r:id="rId9"/>
      <w:pgSz w:w="11906" w:h="16838"/>
      <w:pgMar w:top="1020" w:right="1134" w:bottom="102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975"/>
        <w:sz w:val="15"/>
      </w:rPr>
      <w:t>Modèle offert par Codito BTP, codito-btp.com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cs="Arial"/>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6820E2"/>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eastAsia="Arial" w:cs="Arial"/>
      <w:b/>
      <w:bCs/>
      <w:color w:val="6820E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compte rendu de réunion de chantier</dc:title>
  <dc:subject/>
  <dc:creator>Codito BTP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